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FF28" w14:textId="77777777" w:rsidR="00A532C9" w:rsidRPr="008A2898" w:rsidRDefault="00A532C9" w:rsidP="00A532C9">
      <w:pPr>
        <w:rPr>
          <w:b/>
          <w:bCs/>
        </w:rPr>
      </w:pPr>
      <w:r w:rsidRPr="008A2898">
        <w:rPr>
          <w:b/>
          <w:bCs/>
        </w:rPr>
        <w:t>Best Practices for Church Facility Use</w:t>
      </w:r>
    </w:p>
    <w:p w14:paraId="26896A5D" w14:textId="77777777" w:rsidR="00A532C9" w:rsidRPr="008A2898" w:rsidRDefault="00A532C9" w:rsidP="00A532C9">
      <w:pPr>
        <w:rPr>
          <w:b/>
          <w:bCs/>
        </w:rPr>
      </w:pPr>
      <w:r w:rsidRPr="008A2898">
        <w:rPr>
          <w:b/>
          <w:bCs/>
        </w:rPr>
        <w:t>1. Written Facility Use Policy</w:t>
      </w:r>
    </w:p>
    <w:p w14:paraId="00C23A8B" w14:textId="77777777" w:rsidR="00A532C9" w:rsidRPr="008A2898" w:rsidRDefault="00A532C9" w:rsidP="00A532C9">
      <w:pPr>
        <w:numPr>
          <w:ilvl w:val="0"/>
          <w:numId w:val="1"/>
        </w:numPr>
      </w:pPr>
      <w:r w:rsidRPr="008A2898">
        <w:t xml:space="preserve">Most churches have a </w:t>
      </w:r>
      <w:r w:rsidRPr="008A2898">
        <w:rPr>
          <w:b/>
          <w:bCs/>
        </w:rPr>
        <w:t>formal, documented policy</w:t>
      </w:r>
      <w:r w:rsidRPr="008A2898">
        <w:t xml:space="preserve"> outlining:</w:t>
      </w:r>
    </w:p>
    <w:p w14:paraId="364CA849" w14:textId="77777777" w:rsidR="00A532C9" w:rsidRPr="008A2898" w:rsidRDefault="00A532C9" w:rsidP="00A532C9">
      <w:pPr>
        <w:numPr>
          <w:ilvl w:val="1"/>
          <w:numId w:val="1"/>
        </w:numPr>
      </w:pPr>
      <w:r w:rsidRPr="008A2898">
        <w:t>Who may use the building</w:t>
      </w:r>
    </w:p>
    <w:p w14:paraId="35E0BE6E" w14:textId="77777777" w:rsidR="00A532C9" w:rsidRPr="008A2898" w:rsidRDefault="00A532C9" w:rsidP="00A532C9">
      <w:pPr>
        <w:numPr>
          <w:ilvl w:val="1"/>
          <w:numId w:val="1"/>
        </w:numPr>
      </w:pPr>
      <w:r w:rsidRPr="008A2898">
        <w:t>Space availability</w:t>
      </w:r>
    </w:p>
    <w:p w14:paraId="09F652F6" w14:textId="77777777" w:rsidR="00A532C9" w:rsidRPr="008A2898" w:rsidRDefault="00A532C9" w:rsidP="00A532C9">
      <w:pPr>
        <w:numPr>
          <w:ilvl w:val="1"/>
          <w:numId w:val="1"/>
        </w:numPr>
      </w:pPr>
      <w:r w:rsidRPr="008A2898">
        <w:t>Cost (if any)</w:t>
      </w:r>
    </w:p>
    <w:p w14:paraId="49D96868" w14:textId="77777777" w:rsidR="00A532C9" w:rsidRPr="008A2898" w:rsidRDefault="00A532C9" w:rsidP="00A532C9">
      <w:pPr>
        <w:numPr>
          <w:ilvl w:val="1"/>
          <w:numId w:val="1"/>
        </w:numPr>
      </w:pPr>
      <w:r w:rsidRPr="008A2898">
        <w:t>Required forms (e.g. application, waiver, contract)</w:t>
      </w:r>
    </w:p>
    <w:p w14:paraId="34872ABC" w14:textId="77777777" w:rsidR="00A532C9" w:rsidRDefault="00A532C9" w:rsidP="00A532C9">
      <w:pPr>
        <w:numPr>
          <w:ilvl w:val="1"/>
          <w:numId w:val="1"/>
        </w:numPr>
      </w:pPr>
      <w:r w:rsidRPr="008A2898">
        <w:t>Rules (e.g. no alcohol, cleanup expectations, security)</w:t>
      </w:r>
    </w:p>
    <w:p w14:paraId="1664C898" w14:textId="77777777" w:rsidR="00A532C9" w:rsidRPr="008A2898" w:rsidRDefault="00A532C9" w:rsidP="00A532C9">
      <w:pPr>
        <w:ind w:left="1440"/>
      </w:pPr>
    </w:p>
    <w:p w14:paraId="407F36AE" w14:textId="77777777" w:rsidR="00A532C9" w:rsidRPr="008A2898" w:rsidRDefault="00A532C9" w:rsidP="00A532C9">
      <w:pPr>
        <w:rPr>
          <w:b/>
          <w:bCs/>
        </w:rPr>
      </w:pPr>
      <w:r w:rsidRPr="008A2898">
        <w:rPr>
          <w:b/>
          <w:bCs/>
        </w:rPr>
        <w:t>2. Tiered Fee Structure</w:t>
      </w:r>
    </w:p>
    <w:p w14:paraId="6B617684" w14:textId="77777777" w:rsidR="00A532C9" w:rsidRPr="008A2898" w:rsidRDefault="00A532C9" w:rsidP="00A532C9">
      <w:pPr>
        <w:numPr>
          <w:ilvl w:val="0"/>
          <w:numId w:val="2"/>
        </w:numPr>
      </w:pPr>
      <w:r w:rsidRPr="008A2898">
        <w:t xml:space="preserve">Churches often use </w:t>
      </w:r>
      <w:r w:rsidRPr="008A2898">
        <w:rPr>
          <w:b/>
          <w:bCs/>
        </w:rPr>
        <w:t>tiered pricing</w:t>
      </w:r>
      <w:r w:rsidRPr="008A2898">
        <w:t xml:space="preserve"> based on the group type:</w:t>
      </w:r>
    </w:p>
    <w:p w14:paraId="150CA6D5" w14:textId="77777777" w:rsidR="00A532C9" w:rsidRPr="008A2898" w:rsidRDefault="00A532C9" w:rsidP="00A532C9">
      <w:pPr>
        <w:numPr>
          <w:ilvl w:val="1"/>
          <w:numId w:val="2"/>
        </w:numPr>
      </w:pPr>
      <w:r w:rsidRPr="008A2898">
        <w:rPr>
          <w:b/>
          <w:bCs/>
        </w:rPr>
        <w:t>Member events (e.g., weddings/funerals):</w:t>
      </w:r>
      <w:r w:rsidRPr="008A2898">
        <w:t xml:space="preserve"> Discounted or cost-only</w:t>
      </w:r>
    </w:p>
    <w:p w14:paraId="2168FD0B" w14:textId="77777777" w:rsidR="00A532C9" w:rsidRPr="008A2898" w:rsidRDefault="00A532C9" w:rsidP="00A532C9">
      <w:pPr>
        <w:numPr>
          <w:ilvl w:val="1"/>
          <w:numId w:val="2"/>
        </w:numPr>
      </w:pPr>
      <w:r w:rsidRPr="008A2898">
        <w:rPr>
          <w:b/>
          <w:bCs/>
        </w:rPr>
        <w:t>Partner ministries (e.g., ACTS, CFS):</w:t>
      </w:r>
      <w:r w:rsidRPr="008A2898">
        <w:t xml:space="preserve"> Free or nominal fee</w:t>
      </w:r>
    </w:p>
    <w:p w14:paraId="53C0434C" w14:textId="77777777" w:rsidR="00A532C9" w:rsidRDefault="00A532C9" w:rsidP="00A532C9">
      <w:pPr>
        <w:numPr>
          <w:ilvl w:val="1"/>
          <w:numId w:val="2"/>
        </w:numPr>
      </w:pPr>
      <w:r w:rsidRPr="008A2898">
        <w:rPr>
          <w:b/>
          <w:bCs/>
        </w:rPr>
        <w:t>Non-member/non-mission groups (e.g., sports leagues):</w:t>
      </w:r>
      <w:r w:rsidRPr="008A2898">
        <w:t xml:space="preserve"> Full cost recovery or rental rate</w:t>
      </w:r>
    </w:p>
    <w:p w14:paraId="7151686D" w14:textId="77777777" w:rsidR="00A532C9" w:rsidRPr="008A2898" w:rsidRDefault="00A532C9" w:rsidP="00A532C9">
      <w:pPr>
        <w:ind w:left="1440"/>
      </w:pPr>
    </w:p>
    <w:p w14:paraId="11E28C36" w14:textId="77777777" w:rsidR="00A532C9" w:rsidRPr="008A2898" w:rsidRDefault="00A532C9" w:rsidP="00A532C9">
      <w:pPr>
        <w:rPr>
          <w:b/>
          <w:bCs/>
        </w:rPr>
      </w:pPr>
      <w:r w:rsidRPr="008A2898">
        <w:rPr>
          <w:b/>
          <w:bCs/>
        </w:rPr>
        <w:t>3. Liability Waivers &amp; Insurance</w:t>
      </w:r>
    </w:p>
    <w:p w14:paraId="3B299FAD" w14:textId="77777777" w:rsidR="00A532C9" w:rsidRPr="008A2898" w:rsidRDefault="00A532C9" w:rsidP="00A532C9">
      <w:pPr>
        <w:numPr>
          <w:ilvl w:val="0"/>
          <w:numId w:val="3"/>
        </w:numPr>
      </w:pPr>
      <w:r w:rsidRPr="008A2898">
        <w:t xml:space="preserve">Require </w:t>
      </w:r>
      <w:r w:rsidRPr="008A2898">
        <w:rPr>
          <w:b/>
          <w:bCs/>
        </w:rPr>
        <w:t>signed liability waivers</w:t>
      </w:r>
      <w:r w:rsidRPr="008A2898">
        <w:t xml:space="preserve"> for any recreational use</w:t>
      </w:r>
    </w:p>
    <w:p w14:paraId="46DF8232" w14:textId="77777777" w:rsidR="00A532C9" w:rsidRPr="008A2898" w:rsidRDefault="00A532C9" w:rsidP="00A532C9">
      <w:pPr>
        <w:numPr>
          <w:ilvl w:val="0"/>
          <w:numId w:val="3"/>
        </w:numPr>
      </w:pPr>
      <w:r w:rsidRPr="008A2898">
        <w:t xml:space="preserve">Require </w:t>
      </w:r>
      <w:r w:rsidRPr="008A2898">
        <w:rPr>
          <w:b/>
          <w:bCs/>
        </w:rPr>
        <w:t>proof of liability insurance</w:t>
      </w:r>
      <w:r w:rsidRPr="008A2898">
        <w:t xml:space="preserve"> for groups, especially if not church-affiliated</w:t>
      </w:r>
    </w:p>
    <w:p w14:paraId="0792838C" w14:textId="77777777" w:rsidR="00A532C9" w:rsidRDefault="00A532C9" w:rsidP="00A532C9">
      <w:pPr>
        <w:numPr>
          <w:ilvl w:val="0"/>
          <w:numId w:val="3"/>
        </w:numPr>
      </w:pPr>
      <w:r w:rsidRPr="008A2898">
        <w:t>Include language indemnifying the church</w:t>
      </w:r>
    </w:p>
    <w:p w14:paraId="78D98204" w14:textId="77777777" w:rsidR="00A532C9" w:rsidRPr="008A2898" w:rsidRDefault="00A532C9" w:rsidP="00A532C9">
      <w:pPr>
        <w:ind w:left="720"/>
      </w:pPr>
    </w:p>
    <w:p w14:paraId="1ACD3AFF" w14:textId="77777777" w:rsidR="00A532C9" w:rsidRPr="008A2898" w:rsidRDefault="00A532C9" w:rsidP="00A532C9">
      <w:pPr>
        <w:rPr>
          <w:b/>
          <w:bCs/>
        </w:rPr>
      </w:pPr>
      <w:r w:rsidRPr="008A2898">
        <w:rPr>
          <w:b/>
          <w:bCs/>
        </w:rPr>
        <w:t>4. Point of Contact or Sponsor</w:t>
      </w:r>
    </w:p>
    <w:p w14:paraId="4E5D17C3" w14:textId="77777777" w:rsidR="00A532C9" w:rsidRPr="008A2898" w:rsidRDefault="00A532C9" w:rsidP="00A532C9">
      <w:pPr>
        <w:numPr>
          <w:ilvl w:val="0"/>
          <w:numId w:val="4"/>
        </w:numPr>
      </w:pPr>
      <w:r w:rsidRPr="008A2898">
        <w:t xml:space="preserve">Every group must have a </w:t>
      </w:r>
      <w:r w:rsidRPr="008A2898">
        <w:rPr>
          <w:b/>
          <w:bCs/>
        </w:rPr>
        <w:t>designated representative</w:t>
      </w:r>
      <w:r w:rsidRPr="008A2898">
        <w:t xml:space="preserve"> who:</w:t>
      </w:r>
    </w:p>
    <w:p w14:paraId="6465667C" w14:textId="77777777" w:rsidR="00A532C9" w:rsidRPr="008A2898" w:rsidRDefault="00A532C9" w:rsidP="00A532C9">
      <w:pPr>
        <w:numPr>
          <w:ilvl w:val="1"/>
          <w:numId w:val="4"/>
        </w:numPr>
      </w:pPr>
      <w:r w:rsidRPr="008A2898">
        <w:t>Signs paperwork</w:t>
      </w:r>
    </w:p>
    <w:p w14:paraId="21198A4D" w14:textId="77777777" w:rsidR="00A532C9" w:rsidRPr="008A2898" w:rsidRDefault="00A532C9" w:rsidP="00A532C9">
      <w:pPr>
        <w:numPr>
          <w:ilvl w:val="1"/>
          <w:numId w:val="4"/>
        </w:numPr>
      </w:pPr>
      <w:r w:rsidRPr="008A2898">
        <w:t>Is accountable for damage or misuse</w:t>
      </w:r>
    </w:p>
    <w:p w14:paraId="6BDB6AFC" w14:textId="77777777" w:rsidR="00A532C9" w:rsidRDefault="00A532C9" w:rsidP="00A532C9">
      <w:pPr>
        <w:numPr>
          <w:ilvl w:val="1"/>
          <w:numId w:val="4"/>
        </w:numPr>
      </w:pPr>
      <w:r w:rsidRPr="008A2898">
        <w:t>Ensures cleanup and building security</w:t>
      </w:r>
    </w:p>
    <w:p w14:paraId="65C4F16F" w14:textId="4F6F1E5E" w:rsidR="00A532C9" w:rsidRDefault="00A532C9">
      <w:r>
        <w:br w:type="page"/>
      </w:r>
    </w:p>
    <w:p w14:paraId="74ECDD54" w14:textId="77777777" w:rsidR="00A532C9" w:rsidRPr="008A2898" w:rsidRDefault="00A532C9" w:rsidP="00A532C9">
      <w:pPr>
        <w:ind w:left="1440"/>
      </w:pPr>
    </w:p>
    <w:p w14:paraId="5BA43C88" w14:textId="77777777" w:rsidR="00A532C9" w:rsidRPr="008A2898" w:rsidRDefault="00A532C9" w:rsidP="00A532C9">
      <w:pPr>
        <w:rPr>
          <w:b/>
          <w:bCs/>
        </w:rPr>
      </w:pPr>
      <w:r w:rsidRPr="008A2898">
        <w:rPr>
          <w:b/>
          <w:bCs/>
        </w:rPr>
        <w:t>5. Usage Agreement or Contract</w:t>
      </w:r>
    </w:p>
    <w:p w14:paraId="46B31854" w14:textId="77777777" w:rsidR="00A532C9" w:rsidRPr="008A2898" w:rsidRDefault="00A532C9" w:rsidP="00A532C9">
      <w:pPr>
        <w:numPr>
          <w:ilvl w:val="0"/>
          <w:numId w:val="5"/>
        </w:numPr>
      </w:pPr>
      <w:r w:rsidRPr="008A2898">
        <w:t xml:space="preserve">Formal </w:t>
      </w:r>
      <w:r w:rsidRPr="008A2898">
        <w:rPr>
          <w:b/>
          <w:bCs/>
        </w:rPr>
        <w:t>facility use agreement</w:t>
      </w:r>
      <w:r w:rsidRPr="008A2898">
        <w:t xml:space="preserve"> signed by the group and church</w:t>
      </w:r>
    </w:p>
    <w:p w14:paraId="5FB93012" w14:textId="77777777" w:rsidR="00A532C9" w:rsidRPr="008A2898" w:rsidRDefault="00A532C9" w:rsidP="00A532C9">
      <w:pPr>
        <w:numPr>
          <w:ilvl w:val="0"/>
          <w:numId w:val="5"/>
        </w:numPr>
      </w:pPr>
      <w:r w:rsidRPr="008A2898">
        <w:t>Includes:</w:t>
      </w:r>
    </w:p>
    <w:p w14:paraId="5E760F69" w14:textId="77777777" w:rsidR="00A532C9" w:rsidRPr="008A2898" w:rsidRDefault="00A532C9" w:rsidP="00A532C9">
      <w:pPr>
        <w:numPr>
          <w:ilvl w:val="1"/>
          <w:numId w:val="5"/>
        </w:numPr>
      </w:pPr>
      <w:r w:rsidRPr="008A2898">
        <w:t>Dates/times</w:t>
      </w:r>
    </w:p>
    <w:p w14:paraId="723A060F" w14:textId="77777777" w:rsidR="00A532C9" w:rsidRPr="008A2898" w:rsidRDefault="00A532C9" w:rsidP="00A532C9">
      <w:pPr>
        <w:numPr>
          <w:ilvl w:val="1"/>
          <w:numId w:val="5"/>
        </w:numPr>
      </w:pPr>
      <w:r w:rsidRPr="008A2898">
        <w:t>Expected behavior</w:t>
      </w:r>
    </w:p>
    <w:p w14:paraId="37076243" w14:textId="77777777" w:rsidR="00A532C9" w:rsidRPr="008A2898" w:rsidRDefault="00A532C9" w:rsidP="00A532C9">
      <w:pPr>
        <w:numPr>
          <w:ilvl w:val="1"/>
          <w:numId w:val="5"/>
        </w:numPr>
      </w:pPr>
      <w:r w:rsidRPr="008A2898">
        <w:t>Facility rules</w:t>
      </w:r>
    </w:p>
    <w:p w14:paraId="31518513" w14:textId="77777777" w:rsidR="00A532C9" w:rsidRDefault="00A532C9" w:rsidP="00A532C9">
      <w:pPr>
        <w:numPr>
          <w:ilvl w:val="1"/>
          <w:numId w:val="5"/>
        </w:numPr>
      </w:pPr>
      <w:r w:rsidRPr="008A2898">
        <w:t>Emergency contact procedures</w:t>
      </w:r>
    </w:p>
    <w:p w14:paraId="4D7BE2CE" w14:textId="77777777" w:rsidR="00A532C9" w:rsidRPr="008A2898" w:rsidRDefault="00A532C9" w:rsidP="00A532C9">
      <w:pPr>
        <w:ind w:left="1440"/>
      </w:pPr>
    </w:p>
    <w:p w14:paraId="1F6AF07D" w14:textId="77777777" w:rsidR="00A532C9" w:rsidRPr="008A2898" w:rsidRDefault="00A532C9" w:rsidP="00A532C9">
      <w:pPr>
        <w:rPr>
          <w:b/>
          <w:bCs/>
        </w:rPr>
      </w:pPr>
      <w:r w:rsidRPr="008A2898">
        <w:rPr>
          <w:b/>
          <w:bCs/>
        </w:rPr>
        <w:t>6. Access Control</w:t>
      </w:r>
    </w:p>
    <w:p w14:paraId="6498A2EE" w14:textId="77777777" w:rsidR="00A532C9" w:rsidRPr="008A2898" w:rsidRDefault="00A532C9" w:rsidP="00A532C9">
      <w:pPr>
        <w:numPr>
          <w:ilvl w:val="0"/>
          <w:numId w:val="6"/>
        </w:numPr>
      </w:pPr>
      <w:r w:rsidRPr="008A2898">
        <w:t>Limit key/code distribution</w:t>
      </w:r>
    </w:p>
    <w:p w14:paraId="4EAF7527" w14:textId="77777777" w:rsidR="00A532C9" w:rsidRDefault="00A532C9" w:rsidP="00A532C9">
      <w:pPr>
        <w:numPr>
          <w:ilvl w:val="0"/>
          <w:numId w:val="6"/>
        </w:numPr>
      </w:pPr>
      <w:r w:rsidRPr="008A2898">
        <w:t xml:space="preserve">Consider </w:t>
      </w:r>
      <w:r w:rsidRPr="008A2898">
        <w:rPr>
          <w:b/>
          <w:bCs/>
        </w:rPr>
        <w:t>temporary access codes</w:t>
      </w:r>
      <w:r w:rsidRPr="008A2898">
        <w:t xml:space="preserve"> or </w:t>
      </w:r>
      <w:r w:rsidRPr="008A2898">
        <w:rPr>
          <w:b/>
          <w:bCs/>
        </w:rPr>
        <w:t>scheduled unlocks</w:t>
      </w:r>
      <w:r w:rsidRPr="008A2898">
        <w:t xml:space="preserve"> (some churches use apps or smart locks)</w:t>
      </w:r>
    </w:p>
    <w:p w14:paraId="5F7A3F69" w14:textId="77777777" w:rsidR="00A532C9" w:rsidRPr="008A2898" w:rsidRDefault="00A532C9" w:rsidP="00A532C9">
      <w:pPr>
        <w:ind w:left="720"/>
      </w:pPr>
    </w:p>
    <w:p w14:paraId="3C2E3A33" w14:textId="77777777" w:rsidR="00A532C9" w:rsidRPr="008A2898" w:rsidRDefault="00A532C9" w:rsidP="00A532C9">
      <w:pPr>
        <w:rPr>
          <w:b/>
          <w:bCs/>
        </w:rPr>
      </w:pPr>
      <w:r w:rsidRPr="008A2898">
        <w:rPr>
          <w:b/>
          <w:bCs/>
        </w:rPr>
        <w:t>7. Scheduled Maintenance + Communication</w:t>
      </w:r>
    </w:p>
    <w:p w14:paraId="547B98FB" w14:textId="77777777" w:rsidR="00A532C9" w:rsidRPr="008A2898" w:rsidRDefault="00A532C9" w:rsidP="00A532C9">
      <w:pPr>
        <w:numPr>
          <w:ilvl w:val="0"/>
          <w:numId w:val="7"/>
        </w:numPr>
      </w:pPr>
      <w:r w:rsidRPr="008A2898">
        <w:t>Publish a calendar to avoid conflicts</w:t>
      </w:r>
    </w:p>
    <w:p w14:paraId="24A8C8F3" w14:textId="77777777" w:rsidR="00A532C9" w:rsidRDefault="00A532C9" w:rsidP="00A532C9">
      <w:pPr>
        <w:numPr>
          <w:ilvl w:val="0"/>
          <w:numId w:val="7"/>
        </w:numPr>
      </w:pPr>
      <w:r w:rsidRPr="008A2898">
        <w:t>Assign a staff member or admin to coordinate scheduling and oversee use</w:t>
      </w:r>
    </w:p>
    <w:p w14:paraId="6B340D16" w14:textId="77777777" w:rsidR="00A532C9" w:rsidRPr="008A2898" w:rsidRDefault="00A532C9" w:rsidP="00A532C9">
      <w:pPr>
        <w:ind w:left="720"/>
      </w:pPr>
    </w:p>
    <w:p w14:paraId="7A31DE1A" w14:textId="77777777" w:rsidR="00A532C9" w:rsidRPr="008A2898" w:rsidRDefault="00A532C9" w:rsidP="00A532C9">
      <w:r>
        <w:pict w14:anchorId="16FA955E">
          <v:rect id="_x0000_i1025" style="width:0;height:1.5pt" o:hralign="center" o:hrstd="t" o:hr="t" fillcolor="#a0a0a0" stroked="f"/>
        </w:pict>
      </w:r>
    </w:p>
    <w:p w14:paraId="2712A8AC" w14:textId="77777777" w:rsidR="00A532C9" w:rsidRDefault="00A532C9" w:rsidP="00A532C9">
      <w:pPr>
        <w:rPr>
          <w:rFonts w:ascii="Segoe UI Symbol" w:hAnsi="Segoe UI Symbol" w:cs="Segoe UI Symbol"/>
          <w:b/>
          <w:bCs/>
        </w:rPr>
      </w:pPr>
    </w:p>
    <w:p w14:paraId="662284C1" w14:textId="7D59034C" w:rsidR="00A532C9" w:rsidRPr="008A2898" w:rsidRDefault="00A532C9" w:rsidP="00A532C9">
      <w:pPr>
        <w:rPr>
          <w:b/>
          <w:bCs/>
        </w:rPr>
      </w:pPr>
      <w:r w:rsidRPr="008A2898">
        <w:rPr>
          <w:b/>
          <w:bCs/>
        </w:rPr>
        <w:t>Examples from Other Churches</w:t>
      </w:r>
    </w:p>
    <w:p w14:paraId="554BBCF3" w14:textId="77777777" w:rsidR="00A532C9" w:rsidRPr="008A2898" w:rsidRDefault="00A532C9" w:rsidP="00A532C9">
      <w:pPr>
        <w:numPr>
          <w:ilvl w:val="0"/>
          <w:numId w:val="8"/>
        </w:numPr>
      </w:pPr>
      <w:r w:rsidRPr="008A2898">
        <w:rPr>
          <w:b/>
          <w:bCs/>
        </w:rPr>
        <w:t>Large churches</w:t>
      </w:r>
      <w:r w:rsidRPr="008A2898">
        <w:t xml:space="preserve"> (with staff support) may rent out spaces commercially but still require waivers, deposits, and insurance.</w:t>
      </w:r>
    </w:p>
    <w:p w14:paraId="559C9223" w14:textId="77777777" w:rsidR="00A532C9" w:rsidRPr="008A2898" w:rsidRDefault="00A532C9" w:rsidP="00A532C9">
      <w:pPr>
        <w:numPr>
          <w:ilvl w:val="0"/>
          <w:numId w:val="8"/>
        </w:numPr>
      </w:pPr>
      <w:r w:rsidRPr="008A2898">
        <w:rPr>
          <w:b/>
          <w:bCs/>
        </w:rPr>
        <w:t>Medium-sized churches</w:t>
      </w:r>
      <w:r w:rsidRPr="008A2898">
        <w:t xml:space="preserve"> like McKnight typically:</w:t>
      </w:r>
    </w:p>
    <w:p w14:paraId="729F3D13" w14:textId="77777777" w:rsidR="00A532C9" w:rsidRPr="008A2898" w:rsidRDefault="00A532C9" w:rsidP="00A532C9">
      <w:pPr>
        <w:numPr>
          <w:ilvl w:val="1"/>
          <w:numId w:val="8"/>
        </w:numPr>
      </w:pPr>
      <w:r w:rsidRPr="008A2898">
        <w:t>Offer free use to mission-aligned ministries</w:t>
      </w:r>
    </w:p>
    <w:p w14:paraId="61F7057A" w14:textId="77777777" w:rsidR="00A532C9" w:rsidRPr="008A2898" w:rsidRDefault="00A532C9" w:rsidP="00A532C9">
      <w:pPr>
        <w:numPr>
          <w:ilvl w:val="1"/>
          <w:numId w:val="8"/>
        </w:numPr>
      </w:pPr>
      <w:r w:rsidRPr="008A2898">
        <w:t>Charge modest fees for regular recreational users</w:t>
      </w:r>
    </w:p>
    <w:p w14:paraId="5C99F1A9" w14:textId="77777777" w:rsidR="00A532C9" w:rsidRPr="008A2898" w:rsidRDefault="00A532C9" w:rsidP="00A532C9">
      <w:pPr>
        <w:numPr>
          <w:ilvl w:val="1"/>
          <w:numId w:val="8"/>
        </w:numPr>
      </w:pPr>
      <w:r w:rsidRPr="008A2898">
        <w:t>Have standardized forms (application, waiver, agreement)</w:t>
      </w:r>
    </w:p>
    <w:p w14:paraId="18D8C028" w14:textId="77777777" w:rsidR="00A532C9" w:rsidRPr="008A2898" w:rsidRDefault="00A532C9" w:rsidP="00A532C9">
      <w:pPr>
        <w:numPr>
          <w:ilvl w:val="0"/>
          <w:numId w:val="8"/>
        </w:numPr>
      </w:pPr>
      <w:r w:rsidRPr="008A2898">
        <w:rPr>
          <w:b/>
          <w:bCs/>
        </w:rPr>
        <w:t>Smaller churches</w:t>
      </w:r>
      <w:r w:rsidRPr="008A2898">
        <w:t xml:space="preserve"> may limit access entirely to members or only allow use with elder/staff approval.</w:t>
      </w:r>
    </w:p>
    <w:p w14:paraId="77B9CAC8" w14:textId="77777777" w:rsidR="003433FB" w:rsidRDefault="003433FB"/>
    <w:sectPr w:rsidR="003433FB" w:rsidSect="00A532C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2B5"/>
    <w:multiLevelType w:val="multilevel"/>
    <w:tmpl w:val="1740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0417A"/>
    <w:multiLevelType w:val="multilevel"/>
    <w:tmpl w:val="6544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2693B"/>
    <w:multiLevelType w:val="multilevel"/>
    <w:tmpl w:val="79AE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D3039"/>
    <w:multiLevelType w:val="multilevel"/>
    <w:tmpl w:val="65A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A3598"/>
    <w:multiLevelType w:val="multilevel"/>
    <w:tmpl w:val="7138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93939"/>
    <w:multiLevelType w:val="multilevel"/>
    <w:tmpl w:val="FAC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B024A"/>
    <w:multiLevelType w:val="multilevel"/>
    <w:tmpl w:val="011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B3EFC"/>
    <w:multiLevelType w:val="multilevel"/>
    <w:tmpl w:val="F0D6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452366">
    <w:abstractNumId w:val="1"/>
  </w:num>
  <w:num w:numId="2" w16cid:durableId="1866291481">
    <w:abstractNumId w:val="6"/>
  </w:num>
  <w:num w:numId="3" w16cid:durableId="1536229506">
    <w:abstractNumId w:val="5"/>
  </w:num>
  <w:num w:numId="4" w16cid:durableId="523249967">
    <w:abstractNumId w:val="3"/>
  </w:num>
  <w:num w:numId="5" w16cid:durableId="2132282928">
    <w:abstractNumId w:val="2"/>
  </w:num>
  <w:num w:numId="6" w16cid:durableId="376511994">
    <w:abstractNumId w:val="0"/>
  </w:num>
  <w:num w:numId="7" w16cid:durableId="1052726269">
    <w:abstractNumId w:val="4"/>
  </w:num>
  <w:num w:numId="8" w16cid:durableId="1932426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C9"/>
    <w:rsid w:val="003433FB"/>
    <w:rsid w:val="00765A99"/>
    <w:rsid w:val="00A532C9"/>
    <w:rsid w:val="00D34935"/>
    <w:rsid w:val="00F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9793"/>
  <w15:chartTrackingRefBased/>
  <w15:docId w15:val="{74822C51-7389-4B1F-B728-D1147224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C9"/>
  </w:style>
  <w:style w:type="paragraph" w:styleId="Heading1">
    <w:name w:val="heading 1"/>
    <w:basedOn w:val="Normal"/>
    <w:next w:val="Normal"/>
    <w:link w:val="Heading1Char"/>
    <w:uiPriority w:val="9"/>
    <w:qFormat/>
    <w:rsid w:val="00A5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Blackford, Bret B.</dc:creator>
  <cp:keywords/>
  <dc:description/>
  <cp:lastModifiedBy>Blackford, Bret B.</cp:lastModifiedBy>
  <cp:revision>1</cp:revision>
  <dcterms:created xsi:type="dcterms:W3CDTF">2025-07-18T16:03:00Z</dcterms:created>
  <dcterms:modified xsi:type="dcterms:W3CDTF">2025-07-18T16:05:00Z</dcterms:modified>
</cp:coreProperties>
</file>