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E888" w14:textId="078DE480" w:rsidR="002D4FA8" w:rsidRPr="00D06B2E" w:rsidRDefault="002D4FA8" w:rsidP="002D4FA8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D06B2E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Preaching Minister Onboarding 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Plan </w:t>
      </w:r>
      <w:r w:rsidR="003176E0">
        <w:rPr>
          <w:rFonts w:ascii="Arial" w:eastAsia="Times New Roman" w:hAnsi="Arial" w:cs="Arial"/>
          <w:b/>
          <w:bCs/>
          <w:color w:val="222222"/>
          <w:sz w:val="36"/>
          <w:szCs w:val="36"/>
        </w:rPr>
        <w:t>for Andrew Owens</w:t>
      </w:r>
    </w:p>
    <w:p w14:paraId="21FC73BD" w14:textId="77777777" w:rsidR="002D4FA8" w:rsidRPr="00D06B2E" w:rsidRDefault="002D4FA8" w:rsidP="002D4FA8">
      <w:pPr>
        <w:rPr>
          <w:rFonts w:ascii="Times New Roman" w:eastAsia="Times New Roman" w:hAnsi="Times New Roman" w:cs="Times New Roman"/>
        </w:rPr>
      </w:pPr>
    </w:p>
    <w:p w14:paraId="6CF0D454" w14:textId="77777777" w:rsidR="002D4FA8" w:rsidRDefault="002D4FA8" w:rsidP="002D4FA8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D06B2E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 1. 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</w:rPr>
        <w:t>Before he starts</w:t>
      </w:r>
    </w:p>
    <w:p w14:paraId="6E0E7CF8" w14:textId="77777777" w:rsidR="002D4FA8" w:rsidRPr="007B7BDC" w:rsidRDefault="002D4FA8" w:rsidP="002D4FA8">
      <w:pPr>
        <w:spacing w:before="100" w:beforeAutospacing="1" w:after="100" w:afterAutospacing="1"/>
        <w:outlineLvl w:val="2"/>
        <w:rPr>
          <w:rFonts w:ascii="Arial" w:eastAsia="Times New Roman" w:hAnsi="Arial" w:cs="Arial"/>
          <w:bCs/>
          <w:color w:val="222222"/>
          <w:sz w:val="27"/>
          <w:szCs w:val="27"/>
        </w:rPr>
      </w:pPr>
      <w:r w:rsidRPr="00B86DC9">
        <w:rPr>
          <w:rFonts w:ascii="Arial" w:eastAsia="Times New Roman" w:hAnsi="Arial" w:cs="Arial"/>
          <w:bCs/>
          <w:color w:val="222222"/>
          <w:sz w:val="27"/>
          <w:szCs w:val="27"/>
        </w:rPr>
        <w:t>An elder or two get with him for coffee and touch base with everything and his immediate needs for transitioning smoothly.  Get him directory, and other “welcome materials”.</w:t>
      </w:r>
    </w:p>
    <w:p w14:paraId="3CDD2A02" w14:textId="77777777" w:rsidR="002D4FA8" w:rsidRPr="00702053" w:rsidRDefault="002D4FA8" w:rsidP="002D4FA8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D06B2E">
        <w:rPr>
          <w:rFonts w:ascii="Arial" w:eastAsia="Times New Roman" w:hAnsi="Arial" w:cs="Arial"/>
          <w:b/>
          <w:bCs/>
          <w:color w:val="222222"/>
          <w:sz w:val="27"/>
          <w:szCs w:val="27"/>
        </w:rPr>
        <w:t> 2. FIRST 30 DAYS – ORIENTATION &amp; RELATIONSHIPS</w:t>
      </w:r>
    </w:p>
    <w:p w14:paraId="0BA16892" w14:textId="77777777" w:rsidR="002D4FA8" w:rsidRPr="00D06B2E" w:rsidRDefault="002D4FA8" w:rsidP="002D4FA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D06B2E">
        <w:rPr>
          <w:rFonts w:ascii="Arial" w:eastAsia="Times New Roman" w:hAnsi="Arial" w:cs="Arial"/>
          <w:b/>
          <w:bCs/>
          <w:color w:val="222222"/>
        </w:rPr>
        <w:t> Key Meetings</w:t>
      </w:r>
    </w:p>
    <w:p w14:paraId="4A355459" w14:textId="77777777" w:rsidR="002D4FA8" w:rsidRPr="00D06B2E" w:rsidRDefault="002D4FA8" w:rsidP="002D4FA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Elders’ Welcome &amp; Prayer Meeting</w:t>
      </w:r>
    </w:p>
    <w:p w14:paraId="7AF1B3B8" w14:textId="77777777" w:rsidR="002D4FA8" w:rsidRPr="00D06B2E" w:rsidRDefault="002D4FA8" w:rsidP="002D4FA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Ministry Staff Introduction</w:t>
      </w:r>
    </w:p>
    <w:p w14:paraId="25888E6F" w14:textId="77777777" w:rsidR="002D4FA8" w:rsidRDefault="002D4FA8" w:rsidP="002D4FA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Ministry Areas Overview</w:t>
      </w:r>
    </w:p>
    <w:p w14:paraId="02CD0415" w14:textId="77777777" w:rsidR="002D4FA8" w:rsidRPr="00D06B2E" w:rsidRDefault="002D4FA8" w:rsidP="002D4FA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Help get office in order, computer and software, other technology</w:t>
      </w:r>
    </w:p>
    <w:p w14:paraId="0E223F3F" w14:textId="77777777" w:rsidR="002D4FA8" w:rsidRPr="00D06B2E" w:rsidRDefault="002D4FA8" w:rsidP="002D4FA8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“Listening Tour” with members &amp; families</w:t>
      </w:r>
    </w:p>
    <w:p w14:paraId="52E10E68" w14:textId="77777777" w:rsidR="002D4FA8" w:rsidRDefault="002D4FA8" w:rsidP="002D4FA8">
      <w:pPr>
        <w:numPr>
          <w:ilvl w:val="1"/>
          <w:numId w:val="1"/>
        </w:numPr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 xml:space="preserve">(Include </w:t>
      </w:r>
      <w:r>
        <w:rPr>
          <w:rFonts w:ascii="Arial" w:eastAsia="Times New Roman" w:hAnsi="Arial" w:cs="Arial"/>
          <w:color w:val="222222"/>
        </w:rPr>
        <w:t>connect</w:t>
      </w:r>
      <w:r w:rsidRPr="00D06B2E">
        <w:rPr>
          <w:rFonts w:ascii="Arial" w:eastAsia="Times New Roman" w:hAnsi="Arial" w:cs="Arial"/>
          <w:color w:val="222222"/>
        </w:rPr>
        <w:t xml:space="preserve"> groups, </w:t>
      </w:r>
      <w:r>
        <w:rPr>
          <w:rFonts w:ascii="Arial" w:eastAsia="Times New Roman" w:hAnsi="Arial" w:cs="Arial"/>
          <w:color w:val="222222"/>
        </w:rPr>
        <w:t xml:space="preserve">Huddle Groups, </w:t>
      </w:r>
      <w:r w:rsidRPr="00D06B2E">
        <w:rPr>
          <w:rFonts w:ascii="Arial" w:eastAsia="Times New Roman" w:hAnsi="Arial" w:cs="Arial"/>
          <w:color w:val="222222"/>
        </w:rPr>
        <w:t xml:space="preserve">shut-ins, </w:t>
      </w:r>
      <w:r>
        <w:rPr>
          <w:rFonts w:ascii="Arial" w:eastAsia="Times New Roman" w:hAnsi="Arial" w:cs="Arial"/>
          <w:color w:val="222222"/>
        </w:rPr>
        <w:t>etc.</w:t>
      </w:r>
      <w:r w:rsidRPr="00D06B2E">
        <w:rPr>
          <w:rFonts w:ascii="Arial" w:eastAsia="Times New Roman" w:hAnsi="Arial" w:cs="Arial"/>
          <w:color w:val="222222"/>
        </w:rPr>
        <w:t>)</w:t>
      </w:r>
    </w:p>
    <w:p w14:paraId="1EF2974E" w14:textId="77777777" w:rsidR="002D4FA8" w:rsidRPr="00702053" w:rsidRDefault="002D4FA8" w:rsidP="002D4FA8">
      <w:pPr>
        <w:numPr>
          <w:ilvl w:val="1"/>
          <w:numId w:val="1"/>
        </w:numPr>
        <w:spacing w:before="100" w:beforeAutospacing="1" w:after="100" w:afterAutospacing="1"/>
        <w:ind w:left="189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Go on visits with elders</w:t>
      </w:r>
    </w:p>
    <w:p w14:paraId="5BA357E9" w14:textId="77777777" w:rsidR="002D4FA8" w:rsidRPr="00D06B2E" w:rsidRDefault="002D4FA8" w:rsidP="002D4FA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D06B2E">
        <w:rPr>
          <w:rFonts w:ascii="Arial" w:eastAsia="Times New Roman" w:hAnsi="Arial" w:cs="Arial"/>
          <w:b/>
          <w:bCs/>
          <w:color w:val="222222"/>
        </w:rPr>
        <w:t xml:space="preserve"> Sunday </w:t>
      </w:r>
      <w:r>
        <w:rPr>
          <w:rFonts w:ascii="Arial" w:eastAsia="Times New Roman" w:hAnsi="Arial" w:cs="Arial"/>
          <w:b/>
          <w:bCs/>
          <w:color w:val="222222"/>
        </w:rPr>
        <w:t xml:space="preserve">Installation </w:t>
      </w:r>
      <w:proofErr w:type="gramStart"/>
      <w:r>
        <w:rPr>
          <w:rFonts w:ascii="Arial" w:eastAsia="Times New Roman" w:hAnsi="Arial" w:cs="Arial"/>
          <w:b/>
          <w:bCs/>
          <w:color w:val="222222"/>
        </w:rPr>
        <w:t>Service  (</w:t>
      </w:r>
      <w:proofErr w:type="gramEnd"/>
      <w:r>
        <w:rPr>
          <w:rFonts w:ascii="Arial" w:eastAsia="Times New Roman" w:hAnsi="Arial" w:cs="Arial"/>
          <w:b/>
          <w:bCs/>
          <w:color w:val="222222"/>
        </w:rPr>
        <w:t>See separate document)</w:t>
      </w:r>
    </w:p>
    <w:p w14:paraId="247077EA" w14:textId="77777777" w:rsidR="002D4FA8" w:rsidRPr="00D06B2E" w:rsidRDefault="002D4FA8" w:rsidP="002D4FA8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Short bio &amp; family intro in bulletin/email</w:t>
      </w:r>
    </w:p>
    <w:p w14:paraId="09B4FF90" w14:textId="77777777" w:rsidR="002D4FA8" w:rsidRPr="00702053" w:rsidRDefault="002D4FA8" w:rsidP="002D4FA8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Fellowship meal or welcome reception</w:t>
      </w:r>
    </w:p>
    <w:p w14:paraId="7FBCE996" w14:textId="77777777" w:rsidR="002D4FA8" w:rsidRPr="00702053" w:rsidRDefault="002D4FA8" w:rsidP="002D4FA8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D06B2E">
        <w:rPr>
          <w:rFonts w:ascii="Arial" w:eastAsia="Times New Roman" w:hAnsi="Arial" w:cs="Arial"/>
          <w:b/>
          <w:bCs/>
          <w:color w:val="222222"/>
          <w:sz w:val="27"/>
          <w:szCs w:val="27"/>
        </w:rPr>
        <w:t> 3. FIRST 90 DAYS – MINISTRY INTEGRATION</w:t>
      </w:r>
    </w:p>
    <w:p w14:paraId="0D5A1B21" w14:textId="77777777" w:rsidR="002D4FA8" w:rsidRPr="00D06B2E" w:rsidRDefault="002D4FA8" w:rsidP="002D4FA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D06B2E">
        <w:rPr>
          <w:rFonts w:ascii="Arial" w:eastAsia="Times New Roman" w:hAnsi="Arial" w:cs="Arial"/>
          <w:b/>
          <w:bCs/>
          <w:color w:val="222222"/>
        </w:rPr>
        <w:t> Preaching &amp; Worship</w:t>
      </w:r>
    </w:p>
    <w:p w14:paraId="54CF6960" w14:textId="77777777" w:rsidR="002D4FA8" w:rsidRPr="00D06B2E" w:rsidRDefault="002D4FA8" w:rsidP="002D4FA8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 xml:space="preserve">Sermon calendar </w:t>
      </w:r>
      <w:proofErr w:type="gramStart"/>
      <w:r w:rsidRPr="00D06B2E">
        <w:rPr>
          <w:rFonts w:ascii="Arial" w:eastAsia="Times New Roman" w:hAnsi="Arial" w:cs="Arial"/>
          <w:color w:val="222222"/>
        </w:rPr>
        <w:t>planning</w:t>
      </w:r>
      <w:r>
        <w:rPr>
          <w:rFonts w:ascii="Arial" w:eastAsia="Times New Roman" w:hAnsi="Arial" w:cs="Arial"/>
          <w:color w:val="222222"/>
        </w:rPr>
        <w:t xml:space="preserve">  (3 month</w:t>
      </w:r>
      <w:proofErr w:type="gramEnd"/>
      <w:r>
        <w:rPr>
          <w:rFonts w:ascii="Arial" w:eastAsia="Times New Roman" w:hAnsi="Arial" w:cs="Arial"/>
          <w:color w:val="222222"/>
        </w:rPr>
        <w:t xml:space="preserve"> sermon plan?)</w:t>
      </w:r>
    </w:p>
    <w:p w14:paraId="340A5E0B" w14:textId="77777777" w:rsidR="002D4FA8" w:rsidRPr="00D06B2E" w:rsidRDefault="002D4FA8" w:rsidP="002D4FA8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 xml:space="preserve">Feedback loop with elders </w:t>
      </w:r>
      <w:r>
        <w:rPr>
          <w:rFonts w:ascii="Arial" w:eastAsia="Times New Roman" w:hAnsi="Arial" w:cs="Arial"/>
          <w:color w:val="222222"/>
        </w:rPr>
        <w:t>(meet weekly for coffee with an elder for 30 days then scale back)</w:t>
      </w:r>
    </w:p>
    <w:p w14:paraId="0CC6A17E" w14:textId="77777777" w:rsidR="002D4FA8" w:rsidRDefault="002D4FA8" w:rsidP="002D4FA8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Meet with and c</w:t>
      </w:r>
      <w:r w:rsidRPr="00D06B2E">
        <w:rPr>
          <w:rFonts w:ascii="Arial" w:eastAsia="Times New Roman" w:hAnsi="Arial" w:cs="Arial"/>
          <w:color w:val="222222"/>
        </w:rPr>
        <w:t>ollaborate with worship leaders</w:t>
      </w:r>
    </w:p>
    <w:p w14:paraId="3B2E1BEA" w14:textId="77777777" w:rsidR="002D4FA8" w:rsidRPr="00702053" w:rsidRDefault="002D4FA8" w:rsidP="002D4FA8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Meet with other ministry leaders with a priority on small groups planning (?) and Spiritual Formation Group.</w:t>
      </w:r>
    </w:p>
    <w:p w14:paraId="72F1C23C" w14:textId="77777777" w:rsidR="002D4FA8" w:rsidRPr="00D06B2E" w:rsidRDefault="002D4FA8" w:rsidP="002D4FA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D06B2E">
        <w:rPr>
          <w:rFonts w:ascii="Arial" w:eastAsia="Times New Roman" w:hAnsi="Arial" w:cs="Arial"/>
          <w:b/>
          <w:bCs/>
          <w:color w:val="222222"/>
        </w:rPr>
        <w:t> Pastoral Care &amp; Shepherding</w:t>
      </w:r>
    </w:p>
    <w:p w14:paraId="3FB57D05" w14:textId="77777777" w:rsidR="002D4FA8" w:rsidRPr="00D06B2E" w:rsidRDefault="002D4FA8" w:rsidP="002D4FA8">
      <w:pPr>
        <w:numPr>
          <w:ilvl w:val="0"/>
          <w:numId w:val="4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Visit shut-ins or hospitalized members</w:t>
      </w:r>
      <w:r>
        <w:rPr>
          <w:rFonts w:ascii="Arial" w:eastAsia="Times New Roman" w:hAnsi="Arial" w:cs="Arial"/>
          <w:color w:val="222222"/>
        </w:rPr>
        <w:t xml:space="preserve"> with elders and pastoral team</w:t>
      </w:r>
    </w:p>
    <w:p w14:paraId="308A0128" w14:textId="77777777" w:rsidR="002D4FA8" w:rsidRPr="00D06B2E" w:rsidRDefault="002D4FA8" w:rsidP="002D4FA8">
      <w:pPr>
        <w:numPr>
          <w:ilvl w:val="0"/>
          <w:numId w:val="4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Meet with families in need</w:t>
      </w:r>
    </w:p>
    <w:p w14:paraId="395B3B4A" w14:textId="77777777" w:rsidR="002D4FA8" w:rsidRDefault="002D4FA8" w:rsidP="002D4FA8">
      <w:pPr>
        <w:numPr>
          <w:ilvl w:val="0"/>
          <w:numId w:val="4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Join shepherding visits with elders</w:t>
      </w:r>
    </w:p>
    <w:p w14:paraId="7BFE64F7" w14:textId="77777777" w:rsidR="002D4FA8" w:rsidRDefault="002D4FA8" w:rsidP="002D4FA8">
      <w:pPr>
        <w:numPr>
          <w:ilvl w:val="0"/>
          <w:numId w:val="4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Each shepherd </w:t>
      </w:r>
      <w:proofErr w:type="gramStart"/>
      <w:r>
        <w:rPr>
          <w:rFonts w:ascii="Arial" w:eastAsia="Times New Roman" w:hAnsi="Arial" w:cs="Arial"/>
          <w:color w:val="222222"/>
        </w:rPr>
        <w:t>have</w:t>
      </w:r>
      <w:proofErr w:type="gramEnd"/>
      <w:r>
        <w:rPr>
          <w:rFonts w:ascii="Arial" w:eastAsia="Times New Roman" w:hAnsi="Arial" w:cs="Arial"/>
          <w:color w:val="222222"/>
        </w:rPr>
        <w:t xml:space="preserve"> Owens family in </w:t>
      </w:r>
      <w:proofErr w:type="spellStart"/>
      <w:proofErr w:type="gramStart"/>
      <w:r>
        <w:rPr>
          <w:rFonts w:ascii="Arial" w:eastAsia="Times New Roman" w:hAnsi="Arial" w:cs="Arial"/>
          <w:color w:val="222222"/>
        </w:rPr>
        <w:t>there</w:t>
      </w:r>
      <w:proofErr w:type="spellEnd"/>
      <w:proofErr w:type="gramEnd"/>
      <w:r>
        <w:rPr>
          <w:rFonts w:ascii="Arial" w:eastAsia="Times New Roman" w:hAnsi="Arial" w:cs="Arial"/>
          <w:color w:val="222222"/>
        </w:rPr>
        <w:t xml:space="preserve"> home for dinner</w:t>
      </w:r>
    </w:p>
    <w:p w14:paraId="697444D3" w14:textId="77777777" w:rsidR="002D4FA8" w:rsidRPr="00702053" w:rsidRDefault="002D4FA8" w:rsidP="002D4FA8">
      <w:pPr>
        <w:numPr>
          <w:ilvl w:val="0"/>
          <w:numId w:val="4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Attend elder’s meetings (presently 1</w:t>
      </w:r>
      <w:r w:rsidRPr="000F68FC">
        <w:rPr>
          <w:rFonts w:ascii="Arial" w:eastAsia="Times New Roman" w:hAnsi="Arial" w:cs="Arial"/>
          <w:color w:val="222222"/>
          <w:vertAlign w:val="superscript"/>
        </w:rPr>
        <w:t>st</w:t>
      </w:r>
      <w:r>
        <w:rPr>
          <w:rFonts w:ascii="Arial" w:eastAsia="Times New Roman" w:hAnsi="Arial" w:cs="Arial"/>
          <w:color w:val="222222"/>
        </w:rPr>
        <w:t xml:space="preserve"> and 3</w:t>
      </w:r>
      <w:r w:rsidRPr="000F68FC">
        <w:rPr>
          <w:rFonts w:ascii="Arial" w:eastAsia="Times New Roman" w:hAnsi="Arial" w:cs="Arial"/>
          <w:color w:val="222222"/>
          <w:vertAlign w:val="superscript"/>
        </w:rPr>
        <w:t>rd</w:t>
      </w:r>
      <w:r>
        <w:rPr>
          <w:rFonts w:ascii="Arial" w:eastAsia="Times New Roman" w:hAnsi="Arial" w:cs="Arial"/>
          <w:color w:val="222222"/>
        </w:rPr>
        <w:t xml:space="preserve"> Mondays)</w:t>
      </w:r>
    </w:p>
    <w:p w14:paraId="2C813E7A" w14:textId="77777777" w:rsidR="002D4FA8" w:rsidRPr="00D06B2E" w:rsidRDefault="002D4FA8" w:rsidP="002D4FA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D06B2E">
        <w:rPr>
          <w:rFonts w:ascii="Arial" w:eastAsia="Times New Roman" w:hAnsi="Arial" w:cs="Arial"/>
          <w:b/>
          <w:bCs/>
          <w:color w:val="222222"/>
        </w:rPr>
        <w:t> Involvement</w:t>
      </w:r>
    </w:p>
    <w:p w14:paraId="75469067" w14:textId="77777777" w:rsidR="002D4FA8" w:rsidRPr="00D06B2E" w:rsidRDefault="002D4FA8" w:rsidP="002D4FA8">
      <w:pPr>
        <w:numPr>
          <w:ilvl w:val="0"/>
          <w:numId w:val="5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Participate in Bible classes and small groups</w:t>
      </w:r>
    </w:p>
    <w:p w14:paraId="2F1EC790" w14:textId="77777777" w:rsidR="002D4FA8" w:rsidRPr="00D06B2E" w:rsidRDefault="002D4FA8" w:rsidP="002D4FA8">
      <w:pPr>
        <w:numPr>
          <w:ilvl w:val="0"/>
          <w:numId w:val="5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Attend ministry team meetings</w:t>
      </w:r>
    </w:p>
    <w:p w14:paraId="4ADABACD" w14:textId="77777777" w:rsidR="002D4FA8" w:rsidRPr="00702053" w:rsidRDefault="002D4FA8" w:rsidP="002D4FA8">
      <w:pPr>
        <w:numPr>
          <w:ilvl w:val="0"/>
          <w:numId w:val="5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Begin outreach/community involvement</w:t>
      </w:r>
    </w:p>
    <w:p w14:paraId="443D1BFF" w14:textId="77777777" w:rsidR="002D4FA8" w:rsidRPr="00702053" w:rsidRDefault="002D4FA8" w:rsidP="002D4FA8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D06B2E">
        <w:rPr>
          <w:rFonts w:ascii="Arial" w:eastAsia="Times New Roman" w:hAnsi="Arial" w:cs="Arial"/>
          <w:b/>
          <w:bCs/>
          <w:color w:val="222222"/>
          <w:sz w:val="27"/>
          <w:szCs w:val="27"/>
        </w:rPr>
        <w:lastRenderedPageBreak/>
        <w:t> 4. LONG-TERM SUPPORT &amp; REVIEW</w:t>
      </w:r>
    </w:p>
    <w:p w14:paraId="7767D116" w14:textId="77777777" w:rsidR="002D4FA8" w:rsidRPr="00D06B2E" w:rsidRDefault="002D4FA8" w:rsidP="002D4FA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D06B2E">
        <w:rPr>
          <w:rFonts w:ascii="Arial" w:eastAsia="Times New Roman" w:hAnsi="Arial" w:cs="Arial"/>
          <w:b/>
          <w:bCs/>
          <w:color w:val="222222"/>
        </w:rPr>
        <w:t> Mentoring &amp; Feedback</w:t>
      </w:r>
    </w:p>
    <w:p w14:paraId="64CD35D2" w14:textId="77777777" w:rsidR="002D4FA8" w:rsidRPr="00D06B2E" w:rsidRDefault="002D4FA8" w:rsidP="002D4FA8">
      <w:pPr>
        <w:numPr>
          <w:ilvl w:val="0"/>
          <w:numId w:val="6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Assign elder mentor/contact</w:t>
      </w:r>
    </w:p>
    <w:p w14:paraId="2F96AACF" w14:textId="77777777" w:rsidR="002D4FA8" w:rsidRPr="00D06B2E" w:rsidRDefault="002D4FA8" w:rsidP="002D4FA8">
      <w:pPr>
        <w:numPr>
          <w:ilvl w:val="0"/>
          <w:numId w:val="6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Schedule monthly 1-on-1 check-ins</w:t>
      </w:r>
    </w:p>
    <w:p w14:paraId="422381CB" w14:textId="77777777" w:rsidR="002D4FA8" w:rsidRDefault="002D4FA8" w:rsidP="002D4FA8">
      <w:pPr>
        <w:numPr>
          <w:ilvl w:val="0"/>
          <w:numId w:val="6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Offer encouragement, feedback, and prayer</w:t>
      </w:r>
    </w:p>
    <w:p w14:paraId="6737243B" w14:textId="77777777" w:rsidR="002D4FA8" w:rsidRPr="00702053" w:rsidRDefault="002D4FA8" w:rsidP="002D4FA8">
      <w:pPr>
        <w:numPr>
          <w:ilvl w:val="0"/>
          <w:numId w:val="6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Encourage to set up mentoring and encouragement groups as stated in MOU</w:t>
      </w:r>
    </w:p>
    <w:p w14:paraId="4975E352" w14:textId="77777777" w:rsidR="002D4FA8" w:rsidRPr="00D06B2E" w:rsidRDefault="002D4FA8" w:rsidP="002D4FA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</w:rPr>
      </w:pPr>
      <w:r w:rsidRPr="00D06B2E">
        <w:rPr>
          <w:rFonts w:ascii="Arial" w:eastAsia="Times New Roman" w:hAnsi="Arial" w:cs="Arial"/>
          <w:b/>
          <w:bCs/>
          <w:color w:val="222222"/>
        </w:rPr>
        <w:t> Six-Month Evaluation</w:t>
      </w:r>
      <w:r>
        <w:rPr>
          <w:rFonts w:ascii="Arial" w:eastAsia="Times New Roman" w:hAnsi="Arial" w:cs="Arial"/>
          <w:b/>
          <w:bCs/>
          <w:color w:val="222222"/>
        </w:rPr>
        <w:t xml:space="preserve"> (in February)</w:t>
      </w:r>
    </w:p>
    <w:p w14:paraId="4A9E8C3E" w14:textId="77777777" w:rsidR="002D4FA8" w:rsidRPr="00D06B2E" w:rsidRDefault="002D4FA8" w:rsidP="002D4FA8">
      <w:pPr>
        <w:numPr>
          <w:ilvl w:val="0"/>
          <w:numId w:val="7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 xml:space="preserve">Meet with </w:t>
      </w:r>
      <w:r>
        <w:rPr>
          <w:rFonts w:ascii="Arial" w:eastAsia="Times New Roman" w:hAnsi="Arial" w:cs="Arial"/>
          <w:color w:val="222222"/>
        </w:rPr>
        <w:t xml:space="preserve">assigned </w:t>
      </w:r>
      <w:r w:rsidRPr="00D06B2E">
        <w:rPr>
          <w:rFonts w:ascii="Arial" w:eastAsia="Times New Roman" w:hAnsi="Arial" w:cs="Arial"/>
          <w:color w:val="222222"/>
        </w:rPr>
        <w:t>elders to review goals and challenges</w:t>
      </w:r>
    </w:p>
    <w:p w14:paraId="3F76FCFE" w14:textId="77777777" w:rsidR="002D4FA8" w:rsidRPr="00D06B2E" w:rsidRDefault="002D4FA8" w:rsidP="002D4FA8">
      <w:pPr>
        <w:numPr>
          <w:ilvl w:val="0"/>
          <w:numId w:val="7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 xml:space="preserve">Reflect on </w:t>
      </w:r>
      <w:r>
        <w:rPr>
          <w:rFonts w:ascii="Arial" w:eastAsia="Times New Roman" w:hAnsi="Arial" w:cs="Arial"/>
          <w:color w:val="222222"/>
        </w:rPr>
        <w:t xml:space="preserve">personal and family </w:t>
      </w:r>
      <w:r w:rsidRPr="00D06B2E">
        <w:rPr>
          <w:rFonts w:ascii="Arial" w:eastAsia="Times New Roman" w:hAnsi="Arial" w:cs="Arial"/>
          <w:color w:val="222222"/>
        </w:rPr>
        <w:t>spiritual and relational health</w:t>
      </w:r>
    </w:p>
    <w:p w14:paraId="52D46747" w14:textId="77777777" w:rsidR="002D4FA8" w:rsidRPr="000F68FC" w:rsidRDefault="002D4FA8" w:rsidP="002D4FA8">
      <w:pPr>
        <w:numPr>
          <w:ilvl w:val="0"/>
          <w:numId w:val="7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Affirm commitment and shared vision</w:t>
      </w:r>
    </w:p>
    <w:p w14:paraId="398AE1D0" w14:textId="77777777" w:rsidR="002D4FA8" w:rsidRPr="00D06B2E" w:rsidRDefault="002D4FA8" w:rsidP="002D4FA8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D06B2E">
        <w:rPr>
          <w:rFonts w:ascii="Arial" w:eastAsia="Times New Roman" w:hAnsi="Arial" w:cs="Arial"/>
          <w:b/>
          <w:bCs/>
          <w:color w:val="222222"/>
          <w:sz w:val="27"/>
          <w:szCs w:val="27"/>
        </w:rPr>
        <w:t>Support Actions</w:t>
      </w:r>
    </w:p>
    <w:p w14:paraId="2005CC4B" w14:textId="77777777" w:rsidR="002D4FA8" w:rsidRPr="00D06B2E" w:rsidRDefault="002D4FA8" w:rsidP="002D4FA8">
      <w:pPr>
        <w:numPr>
          <w:ilvl w:val="0"/>
          <w:numId w:val="8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Assign 2–3 members or elders to pray weekly for minister</w:t>
      </w:r>
    </w:p>
    <w:p w14:paraId="197B2A05" w14:textId="77777777" w:rsidR="002D4FA8" w:rsidRDefault="002D4FA8" w:rsidP="002D4FA8">
      <w:pPr>
        <w:numPr>
          <w:ilvl w:val="0"/>
          <w:numId w:val="8"/>
        </w:numPr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D06B2E">
        <w:rPr>
          <w:rFonts w:ascii="Arial" w:eastAsia="Times New Roman" w:hAnsi="Arial" w:cs="Arial"/>
          <w:color w:val="222222"/>
        </w:rPr>
        <w:t>Encourage regular Sabbath/rest rhythm</w:t>
      </w:r>
    </w:p>
    <w:p w14:paraId="2507D450" w14:textId="77777777" w:rsidR="002D4FA8" w:rsidRPr="000F68FC" w:rsidRDefault="002D4FA8" w:rsidP="002D4FA8">
      <w:pPr>
        <w:spacing w:before="100" w:beforeAutospacing="1" w:after="100" w:afterAutospacing="1"/>
        <w:rPr>
          <w:rFonts w:ascii="Arial" w:eastAsia="Times New Roman" w:hAnsi="Arial" w:cs="Arial"/>
          <w:b/>
          <w:color w:val="222222"/>
          <w:sz w:val="27"/>
          <w:szCs w:val="27"/>
        </w:rPr>
      </w:pPr>
      <w:r w:rsidRPr="000F68FC">
        <w:rPr>
          <w:rFonts w:ascii="Arial" w:eastAsia="Times New Roman" w:hAnsi="Arial" w:cs="Arial"/>
          <w:b/>
          <w:color w:val="222222"/>
          <w:sz w:val="27"/>
          <w:szCs w:val="27"/>
        </w:rPr>
        <w:t>Weekly Recommendations and Rhythms</w:t>
      </w:r>
    </w:p>
    <w:p w14:paraId="3868DA61" w14:textId="77777777" w:rsidR="002D4FA8" w:rsidRDefault="002D4FA8" w:rsidP="002D4FA8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Mondays – one on one with staff</w:t>
      </w:r>
    </w:p>
    <w:p w14:paraId="298E827F" w14:textId="77777777" w:rsidR="002D4FA8" w:rsidRDefault="002D4FA8" w:rsidP="002D4FA8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Tuesdays – Staff meetings</w:t>
      </w:r>
    </w:p>
    <w:p w14:paraId="5B311202" w14:textId="77777777" w:rsidR="002D4FA8" w:rsidRPr="000F68FC" w:rsidRDefault="002D4FA8" w:rsidP="002D4FA8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Wednesdays and beyond – key meetings l outside office</w:t>
      </w:r>
    </w:p>
    <w:p w14:paraId="269BDEBD" w14:textId="77777777" w:rsidR="00000000" w:rsidRDefault="00000000"/>
    <w:sectPr w:rsidR="00BB70A4" w:rsidSect="007020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21EF9"/>
    <w:multiLevelType w:val="multilevel"/>
    <w:tmpl w:val="D0BA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32730"/>
    <w:multiLevelType w:val="multilevel"/>
    <w:tmpl w:val="3F40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9454E"/>
    <w:multiLevelType w:val="multilevel"/>
    <w:tmpl w:val="0AAA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B61F7"/>
    <w:multiLevelType w:val="multilevel"/>
    <w:tmpl w:val="3748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02A1D"/>
    <w:multiLevelType w:val="multilevel"/>
    <w:tmpl w:val="CABC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E757AA"/>
    <w:multiLevelType w:val="hybridMultilevel"/>
    <w:tmpl w:val="D576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748EB"/>
    <w:multiLevelType w:val="multilevel"/>
    <w:tmpl w:val="2F4C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8D00D3"/>
    <w:multiLevelType w:val="multilevel"/>
    <w:tmpl w:val="9504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E86010"/>
    <w:multiLevelType w:val="multilevel"/>
    <w:tmpl w:val="2EA6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4258346">
    <w:abstractNumId w:val="2"/>
  </w:num>
  <w:num w:numId="2" w16cid:durableId="1192107568">
    <w:abstractNumId w:val="4"/>
  </w:num>
  <w:num w:numId="3" w16cid:durableId="546838812">
    <w:abstractNumId w:val="1"/>
  </w:num>
  <w:num w:numId="4" w16cid:durableId="1185826779">
    <w:abstractNumId w:val="0"/>
  </w:num>
  <w:num w:numId="5" w16cid:durableId="1755859563">
    <w:abstractNumId w:val="6"/>
  </w:num>
  <w:num w:numId="6" w16cid:durableId="1022510274">
    <w:abstractNumId w:val="7"/>
  </w:num>
  <w:num w:numId="7" w16cid:durableId="273556281">
    <w:abstractNumId w:val="8"/>
  </w:num>
  <w:num w:numId="8" w16cid:durableId="818182486">
    <w:abstractNumId w:val="3"/>
  </w:num>
  <w:num w:numId="9" w16cid:durableId="152835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A8"/>
    <w:rsid w:val="002D4FA8"/>
    <w:rsid w:val="003176E0"/>
    <w:rsid w:val="003D1CAB"/>
    <w:rsid w:val="00424479"/>
    <w:rsid w:val="005452AC"/>
    <w:rsid w:val="007D4182"/>
    <w:rsid w:val="00D6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041C9"/>
  <w14:defaultImageDpi w14:val="32767"/>
  <w15:chartTrackingRefBased/>
  <w15:docId w15:val="{174D55AE-0382-B14E-9F82-70F03301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D4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Awtrey</dc:creator>
  <cp:keywords/>
  <dc:description/>
  <cp:lastModifiedBy>Blackford, Bret B.</cp:lastModifiedBy>
  <cp:revision>2</cp:revision>
  <dcterms:created xsi:type="dcterms:W3CDTF">2025-07-03T20:25:00Z</dcterms:created>
  <dcterms:modified xsi:type="dcterms:W3CDTF">2025-07-12T14:43:00Z</dcterms:modified>
</cp:coreProperties>
</file>